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59B9" w14:textId="77777777" w:rsidR="00E938EF" w:rsidRPr="00416760" w:rsidRDefault="00E938EF" w:rsidP="00E938EF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416760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2045EC8B" w14:textId="77777777" w:rsidR="00E938EF" w:rsidRPr="00E518A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5905E59" w14:textId="77777777" w:rsidR="00E938EF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416760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REFERENTE A PLANILHA DE PROPOSTA</w:t>
      </w:r>
    </w:p>
    <w:p w14:paraId="7E804B9A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1AE159E5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52425EE9" w14:textId="77777777" w:rsidR="00E938EF" w:rsidRPr="00F13FC6" w:rsidRDefault="00E938EF" w:rsidP="00E938EF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3FC6">
        <w:rPr>
          <w:rFonts w:ascii="Arial" w:hAnsi="Arial" w:cs="Arial"/>
          <w:b/>
          <w:bCs/>
          <w:sz w:val="20"/>
          <w:szCs w:val="20"/>
        </w:rPr>
        <w:t xml:space="preserve">CONCORRÊNCIA N º </w:t>
      </w:r>
      <w:r>
        <w:rPr>
          <w:rFonts w:ascii="Arial" w:hAnsi="Arial" w:cs="Arial"/>
          <w:b/>
          <w:bCs/>
          <w:sz w:val="20"/>
          <w:szCs w:val="20"/>
        </w:rPr>
        <w:t>90008</w:t>
      </w:r>
      <w:r w:rsidRPr="00F13FC6">
        <w:rPr>
          <w:rFonts w:ascii="Arial" w:hAnsi="Arial" w:cs="Arial"/>
          <w:b/>
          <w:b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</w:rPr>
        <w:t>2025</w:t>
      </w:r>
    </w:p>
    <w:p w14:paraId="573FFDBD" w14:textId="77777777" w:rsidR="00E938EF" w:rsidRPr="00F13FC6" w:rsidRDefault="00E938EF" w:rsidP="00E938E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13FC6">
        <w:rPr>
          <w:rFonts w:ascii="Arial" w:hAnsi="Arial" w:cs="Arial"/>
          <w:b/>
          <w:bCs/>
          <w:sz w:val="20"/>
          <w:szCs w:val="20"/>
        </w:rPr>
        <w:t xml:space="preserve">PROCESSO N º </w:t>
      </w:r>
      <w:r w:rsidRPr="00F13FC6">
        <w:rPr>
          <w:rFonts w:ascii="Arial" w:hAnsi="Arial" w:cs="Arial"/>
          <w:sz w:val="20"/>
          <w:szCs w:val="20"/>
        </w:rPr>
        <w:t>136.00132467/2023-03</w:t>
      </w:r>
    </w:p>
    <w:p w14:paraId="4CF6277B" w14:textId="77777777" w:rsidR="00E938EF" w:rsidRPr="00C52A80" w:rsidRDefault="00E938EF" w:rsidP="00E938E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13FC6">
        <w:rPr>
          <w:rFonts w:ascii="Arial" w:hAnsi="Arial" w:cs="Arial"/>
          <w:b/>
          <w:bCs/>
          <w:sz w:val="20"/>
          <w:szCs w:val="20"/>
        </w:rPr>
        <w:t>OBJETO:</w:t>
      </w:r>
      <w:r>
        <w:rPr>
          <w:rFonts w:ascii="Arial" w:hAnsi="Arial" w:cs="Arial"/>
          <w:sz w:val="20"/>
          <w:szCs w:val="20"/>
        </w:rPr>
        <w:t xml:space="preserve"> </w:t>
      </w:r>
      <w:r w:rsidRPr="00F13FC6">
        <w:rPr>
          <w:rFonts w:ascii="Arial" w:eastAsia="Arial" w:hAnsi="Arial" w:cs="Arial"/>
          <w:spacing w:val="2"/>
          <w:sz w:val="20"/>
          <w:szCs w:val="20"/>
        </w:rPr>
        <w:t xml:space="preserve">Contratação de empresa especializada para execução de construção de cozinha e refeitório, </w:t>
      </w:r>
      <w:r>
        <w:rPr>
          <w:rFonts w:ascii="Arial" w:eastAsia="Arial" w:hAnsi="Arial" w:cs="Arial"/>
          <w:spacing w:val="2"/>
          <w:sz w:val="20"/>
          <w:szCs w:val="20"/>
        </w:rPr>
        <w:t>destinada à</w:t>
      </w:r>
      <w:r w:rsidRPr="00F13FC6">
        <w:rPr>
          <w:rFonts w:ascii="Arial" w:eastAsia="Arial" w:hAnsi="Arial" w:cs="Arial"/>
          <w:spacing w:val="2"/>
          <w:sz w:val="20"/>
          <w:szCs w:val="20"/>
        </w:rPr>
        <w:t> Etec de Mauá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</w:p>
    <w:tbl>
      <w:tblPr>
        <w:tblpPr w:leftFromText="141" w:rightFromText="141" w:vertAnchor="text" w:horzAnchor="margin" w:tblpY="144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E938EF" w:rsidRPr="00C52A80" w14:paraId="5D6E3422" w14:textId="77777777" w:rsidTr="00BA5102">
        <w:trPr>
          <w:trHeight w:val="43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58223" w14:textId="77777777" w:rsidR="00E938EF" w:rsidRPr="00C52A80" w:rsidRDefault="00E938EF" w:rsidP="00BA5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A80">
              <w:rPr>
                <w:rFonts w:ascii="Arial" w:hAnsi="Arial" w:cs="Arial"/>
                <w:sz w:val="20"/>
                <w:szCs w:val="20"/>
              </w:rPr>
              <w:t xml:space="preserve">Proponente: </w:t>
            </w:r>
          </w:p>
        </w:tc>
      </w:tr>
      <w:tr w:rsidR="00E938EF" w:rsidRPr="00C52A80" w14:paraId="1EAC44C2" w14:textId="77777777" w:rsidTr="00BA5102">
        <w:trPr>
          <w:trHeight w:val="444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D7C3" w14:textId="77777777" w:rsidR="00E938EF" w:rsidRPr="00C52A80" w:rsidRDefault="00E938EF" w:rsidP="00BA5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A80">
              <w:rPr>
                <w:rFonts w:ascii="Arial" w:hAnsi="Arial" w:cs="Arial"/>
                <w:sz w:val="20"/>
                <w:szCs w:val="20"/>
              </w:rPr>
              <w:t xml:space="preserve">Endereço: </w:t>
            </w:r>
          </w:p>
        </w:tc>
      </w:tr>
      <w:tr w:rsidR="00E938EF" w:rsidRPr="00C52A80" w14:paraId="304746D1" w14:textId="77777777" w:rsidTr="00BA5102">
        <w:tc>
          <w:tcPr>
            <w:tcW w:w="9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960D" w14:textId="77777777" w:rsidR="00E938EF" w:rsidRPr="00C52A80" w:rsidRDefault="00E938EF" w:rsidP="00BA5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A80">
              <w:rPr>
                <w:rFonts w:ascii="Arial" w:hAnsi="Arial" w:cs="Arial"/>
                <w:sz w:val="20"/>
                <w:szCs w:val="20"/>
              </w:rPr>
              <w:t xml:space="preserve">Cidade/ Estado:                                   CEP:                                  </w:t>
            </w:r>
          </w:p>
        </w:tc>
      </w:tr>
      <w:tr w:rsidR="00E938EF" w:rsidRPr="00C52A80" w14:paraId="4789B967" w14:textId="77777777" w:rsidTr="00BA5102">
        <w:trPr>
          <w:trHeight w:val="421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8E74" w14:textId="77777777" w:rsidR="00E938EF" w:rsidRPr="00C52A80" w:rsidRDefault="00E938EF" w:rsidP="00BA5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A80">
              <w:rPr>
                <w:rFonts w:ascii="Arial" w:hAnsi="Arial" w:cs="Arial"/>
                <w:sz w:val="20"/>
                <w:szCs w:val="20"/>
              </w:rPr>
              <w:t xml:space="preserve">Telefone:                                              FAX:                                                E-MAIL: </w:t>
            </w:r>
          </w:p>
        </w:tc>
      </w:tr>
      <w:tr w:rsidR="00E938EF" w:rsidRPr="00C52A80" w14:paraId="081E0DD0" w14:textId="77777777" w:rsidTr="00BA5102">
        <w:trPr>
          <w:trHeight w:val="247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8647" w14:textId="77777777" w:rsidR="00E938EF" w:rsidRPr="00C52A80" w:rsidRDefault="00E938EF" w:rsidP="00BA5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A80">
              <w:rPr>
                <w:rFonts w:ascii="Arial" w:hAnsi="Arial" w:cs="Arial"/>
                <w:sz w:val="20"/>
                <w:szCs w:val="20"/>
              </w:rPr>
              <w:t>CNPJ:                                                     Insc. Estadual/Mun.:</w:t>
            </w:r>
          </w:p>
        </w:tc>
      </w:tr>
    </w:tbl>
    <w:p w14:paraId="0404AB00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4220C896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  <w:r w:rsidRPr="00C52A80">
        <w:rPr>
          <w:rFonts w:ascii="Arial" w:hAnsi="Arial" w:cs="Arial"/>
          <w:sz w:val="20"/>
          <w:szCs w:val="20"/>
        </w:rPr>
        <w:t>À Comissão Julgadora da Licitação,</w:t>
      </w:r>
    </w:p>
    <w:p w14:paraId="7EBBF50F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0BB54719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44754D4B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  <w:r w:rsidRPr="00C52A80">
        <w:rPr>
          <w:rFonts w:ascii="Arial" w:hAnsi="Arial" w:cs="Arial"/>
          <w:sz w:val="20"/>
          <w:szCs w:val="20"/>
        </w:rPr>
        <w:t>O licitante _______________________ (firma/denominação, indicar se é sede ou filial,) por intermédio do representante legal que esta subscreve, após ter analisado minuciosamente todo o conteúdo do Edital e seus anexos e ter tomado conhecimento do local e de todas as condições e obrigações para a execução do objeto, PROPÕE executar o objeto licitado sob sua integral responsabilidade pelo valor total de R$ __________________ (valor por extenso), já computado o BDI, nos termos Proj</w:t>
      </w:r>
      <w:r>
        <w:rPr>
          <w:rFonts w:ascii="Arial" w:hAnsi="Arial" w:cs="Arial"/>
          <w:sz w:val="20"/>
          <w:szCs w:val="20"/>
        </w:rPr>
        <w:t>e</w:t>
      </w:r>
      <w:r w:rsidRPr="00C52A80">
        <w:rPr>
          <w:rFonts w:ascii="Arial" w:hAnsi="Arial" w:cs="Arial"/>
          <w:sz w:val="20"/>
          <w:szCs w:val="20"/>
        </w:rPr>
        <w:t>to básico,  planilha orçamentaria e do cronograma físico-financeiro anexos e que constituem parte indissociável desta proposta de preços.</w:t>
      </w:r>
    </w:p>
    <w:p w14:paraId="63230D76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52C85231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  <w:r w:rsidRPr="00C52A80">
        <w:rPr>
          <w:rFonts w:ascii="Arial" w:hAnsi="Arial" w:cs="Arial"/>
          <w:sz w:val="20"/>
          <w:szCs w:val="20"/>
        </w:rPr>
        <w:t>O prazo de validade da proposta será de 120 (cento e vinte) dias corridos, contados da data de entrega desta proposta, suspendendo-se este prazo na hipótese de interposição de recurso administrativo. Neste caso, o prazo voltará a ser contado, pelo período que remanesce, do dia útil que suceder a publicação da decisão administrativa que decidir substancialmente o(s) recurso(s) administrativo (s) interposto (s) nessa licitação.</w:t>
      </w:r>
    </w:p>
    <w:p w14:paraId="6A05F1F9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0120C4F0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612FD8BE" w14:textId="77777777" w:rsidR="00E938EF" w:rsidRPr="00C52A80" w:rsidRDefault="00E938EF" w:rsidP="00E938EF">
      <w:pPr>
        <w:jc w:val="right"/>
        <w:rPr>
          <w:rFonts w:ascii="Arial" w:hAnsi="Arial" w:cs="Arial"/>
          <w:sz w:val="20"/>
          <w:szCs w:val="20"/>
        </w:rPr>
      </w:pPr>
      <w:r w:rsidRPr="00C52A80">
        <w:rPr>
          <w:rFonts w:ascii="Arial" w:hAnsi="Arial" w:cs="Arial"/>
          <w:sz w:val="20"/>
          <w:szCs w:val="20"/>
        </w:rPr>
        <w:t>(Local e data).</w:t>
      </w:r>
    </w:p>
    <w:p w14:paraId="039ADBA7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66E94073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1D5A711E" w14:textId="77777777" w:rsidR="00E938EF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31B2509C" w14:textId="77777777" w:rsidR="00E938EF" w:rsidRPr="00C52A80" w:rsidRDefault="00E938EF" w:rsidP="00E938EF">
      <w:pPr>
        <w:jc w:val="both"/>
        <w:rPr>
          <w:rFonts w:ascii="Arial" w:hAnsi="Arial" w:cs="Arial"/>
          <w:sz w:val="20"/>
          <w:szCs w:val="20"/>
        </w:rPr>
      </w:pPr>
    </w:p>
    <w:p w14:paraId="20CB39CE" w14:textId="77777777" w:rsidR="00E938EF" w:rsidRPr="00C52A80" w:rsidRDefault="00E938EF" w:rsidP="00E938EF">
      <w:pPr>
        <w:jc w:val="center"/>
        <w:rPr>
          <w:rFonts w:ascii="Arial" w:hAnsi="Arial" w:cs="Arial"/>
          <w:sz w:val="20"/>
          <w:szCs w:val="20"/>
        </w:rPr>
      </w:pPr>
      <w:r w:rsidRPr="00C52A80">
        <w:rPr>
          <w:rFonts w:ascii="Arial" w:hAnsi="Arial" w:cs="Arial"/>
          <w:sz w:val="20"/>
          <w:szCs w:val="20"/>
        </w:rPr>
        <w:t>_______________________________</w:t>
      </w:r>
    </w:p>
    <w:p w14:paraId="2F75521A" w14:textId="77777777" w:rsidR="00E938EF" w:rsidRPr="0023630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630F">
        <w:rPr>
          <w:rFonts w:ascii="Arial" w:hAnsi="Arial" w:cs="Arial"/>
          <w:b/>
          <w:bCs/>
          <w:sz w:val="20"/>
          <w:szCs w:val="20"/>
        </w:rPr>
        <w:t xml:space="preserve">Nome </w:t>
      </w:r>
      <w:r w:rsidRPr="0023630F">
        <w:rPr>
          <w:rFonts w:ascii="Arial" w:hAnsi="Arial" w:cs="Arial"/>
          <w:b/>
          <w:bCs/>
          <w:sz w:val="20"/>
          <w:szCs w:val="20"/>
        </w:rPr>
        <w:br/>
      </w:r>
      <w:r w:rsidRPr="0023630F">
        <w:rPr>
          <w:rFonts w:ascii="Arial" w:hAnsi="Arial" w:cs="Arial"/>
          <w:sz w:val="20"/>
          <w:szCs w:val="20"/>
        </w:rPr>
        <w:t xml:space="preserve">RG </w:t>
      </w:r>
      <w:r w:rsidRPr="0023630F">
        <w:rPr>
          <w:rFonts w:ascii="Arial" w:hAnsi="Arial" w:cs="Arial"/>
          <w:sz w:val="20"/>
          <w:szCs w:val="20"/>
        </w:rPr>
        <w:br/>
        <w:t>CPF</w:t>
      </w:r>
      <w:r w:rsidRPr="0023630F">
        <w:rPr>
          <w:rFonts w:ascii="Arial" w:hAnsi="Arial" w:cs="Arial"/>
          <w:b/>
          <w:bCs/>
          <w:sz w:val="20"/>
          <w:szCs w:val="20"/>
        </w:rPr>
        <w:br/>
        <w:t>Cargo e assinatura do representante legal</w:t>
      </w:r>
    </w:p>
    <w:p w14:paraId="42DB871D" w14:textId="77777777" w:rsidR="00E938EF" w:rsidRPr="00416760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7ADB2AF0" w14:textId="77777777" w:rsidR="00E938EF" w:rsidRPr="00E518A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0B3D5C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B3DDC25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335C98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74154D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61FBF9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A0C407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13151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1CDBBD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26A71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9E6125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A5AC24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6DB6DB0" w14:textId="77777777" w:rsidR="00E938EF" w:rsidRPr="00A9073D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073D">
        <w:rPr>
          <w:rFonts w:ascii="Arial" w:hAnsi="Arial" w:cs="Arial"/>
          <w:b/>
          <w:bCs/>
          <w:sz w:val="20"/>
          <w:szCs w:val="20"/>
        </w:rPr>
        <w:lastRenderedPageBreak/>
        <w:t>ANEXO VI</w:t>
      </w:r>
    </w:p>
    <w:p w14:paraId="0B0BE19E" w14:textId="77777777" w:rsidR="00E938EF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A9073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MODELO(S) DE DECLARAÇÃO(ÕES)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</w:t>
      </w:r>
    </w:p>
    <w:p w14:paraId="61DB145B" w14:textId="77777777" w:rsidR="00E938EF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2CA8DC79" w14:textId="77777777" w:rsidR="00E938EF" w:rsidRPr="00A9073D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9073D">
        <w:rPr>
          <w:rFonts w:ascii="Arial" w:hAnsi="Arial" w:cs="Arial"/>
          <w:b/>
          <w:bCs/>
          <w:sz w:val="20"/>
          <w:szCs w:val="20"/>
        </w:rPr>
        <w:t>ANEXO VI.1</w:t>
      </w:r>
    </w:p>
    <w:p w14:paraId="651ED9A2" w14:textId="77777777" w:rsidR="00E938EF" w:rsidRPr="00A9073D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A9073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 DE DECLARAÇÃO EXIGIDA PARA HABILITAÇÃO</w:t>
      </w:r>
    </w:p>
    <w:p w14:paraId="6B900739" w14:textId="77777777" w:rsidR="00E938EF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0F71FAB7" w14:textId="77777777" w:rsidR="00E938EF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22ABEC44" w14:textId="77777777" w:rsidR="00E938EF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38939F81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da Concorrência nº ___/___, Processo n° ___/___, DECLARO, sob as penas da Lei, que o licitante:</w:t>
      </w:r>
    </w:p>
    <w:p w14:paraId="125AF78D" w14:textId="77777777" w:rsidR="00E938EF" w:rsidRPr="004B115C" w:rsidRDefault="00E938EF" w:rsidP="00E938EF">
      <w:pPr>
        <w:ind w:left="3402"/>
        <w:jc w:val="both"/>
        <w:rPr>
          <w:rFonts w:ascii="Arial" w:hAnsi="Arial" w:cs="Arial"/>
          <w:i/>
          <w:iCs/>
          <w:sz w:val="20"/>
          <w:szCs w:val="20"/>
        </w:rPr>
      </w:pPr>
    </w:p>
    <w:p w14:paraId="46D78DFA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 xml:space="preserve">Constituição </w:t>
        </w:r>
        <w:r w:rsidRPr="004B115C">
          <w:rPr>
            <w:rStyle w:val="Hyperlink"/>
            <w:rFonts w:ascii="Arial" w:hAnsi="Arial" w:cs="Arial"/>
            <w:i/>
            <w:iCs/>
            <w:sz w:val="20"/>
            <w:szCs w:val="20"/>
          </w:rPr>
          <w:t>E</w:t>
        </w:r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stadual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>;</w:t>
      </w:r>
    </w:p>
    <w:p w14:paraId="566E7AAC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76503EE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 xml:space="preserve">b) no caso de utilização na execução do objeto deste certame de produtos ou subprodutos florestais de origem nativa da flora brasileira referidos no artigo 1º do </w:t>
      </w:r>
      <w:hyperlink r:id="rId5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Decreto estadual n° 66.819, de 6 de junho de 2022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14:paraId="2954AD6F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308E4B59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 xml:space="preserve">c) no caso de utilização na execução do objeto deste certame de produtos ou subprodutos de origem mineral referidos no § 1º do artigo 1º do </w:t>
      </w:r>
      <w:hyperlink r:id="rId6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Decreto estadual nº 67.409, de 28 de dezembro de 2022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14:paraId="5DED6EDF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78C33D2C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 xml:space="preserve">d) tem ciência de que o descumprimento do </w:t>
      </w:r>
      <w:hyperlink r:id="rId7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Decreto estadual n° 66.819</w:t>
        </w:r>
        <w:r w:rsidRPr="004B115C">
          <w:rPr>
            <w:rStyle w:val="Hyperlink"/>
            <w:rFonts w:ascii="Arial" w:hAnsi="Arial" w:cs="Arial"/>
            <w:i/>
            <w:iCs/>
            <w:sz w:val="20"/>
            <w:szCs w:val="20"/>
          </w:rPr>
          <w:t>, de 2022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 xml:space="preserve">, ou do </w:t>
      </w:r>
      <w:hyperlink r:id="rId8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Decreto estadual n° 67.409</w:t>
        </w:r>
        <w:r w:rsidRPr="004B115C">
          <w:rPr>
            <w:rStyle w:val="Hyperlink"/>
            <w:rFonts w:ascii="Arial" w:hAnsi="Arial" w:cs="Arial"/>
            <w:i/>
            <w:iCs/>
            <w:sz w:val="20"/>
            <w:szCs w:val="20"/>
          </w:rPr>
          <w:t>, de 2022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>,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14:paraId="750EAADB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4EBD86B9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 xml:space="preserve">e) se compromete a cumprir o disposto na </w:t>
      </w:r>
      <w:hyperlink r:id="rId9" w:history="1">
        <w:r w:rsidRPr="004B115C">
          <w:rPr>
            <w:rFonts w:ascii="Arial" w:hAnsi="Arial" w:cs="Arial"/>
            <w:i/>
            <w:iCs/>
            <w:sz w:val="20"/>
            <w:szCs w:val="20"/>
            <w:u w:val="single"/>
          </w:rPr>
          <w:t>Lei estadual nº 12.684, de 26 de julho de 2007</w:t>
        </w:r>
      </w:hyperlink>
      <w:r w:rsidRPr="004B115C">
        <w:rPr>
          <w:rFonts w:ascii="Arial" w:hAnsi="Arial" w:cs="Arial"/>
          <w:i/>
          <w:iCs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14:paraId="57E64817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8686EE0" w14:textId="77777777" w:rsidR="00E938EF" w:rsidRPr="007C1D59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7C1D5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f) Para o caso de adjudicatária em situação de recuperação judicial: apresentação, antes da assinatura do contrato, de cópia do ato de nomeação do administrador judicial da adjudicatária, ou se o administrador for pessoa jurídica, o nome do profissional responsável pela condução do processo e, ainda, declaração recente, último relatório ou documento equivalente do juízo ou do administrador, de que o plano de recuperação judicial está sendo cumprido.</w:t>
      </w:r>
    </w:p>
    <w:p w14:paraId="19725D05" w14:textId="77777777" w:rsidR="00E938EF" w:rsidRPr="007C1D59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536753E5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7C1D5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g) Para o caso de adjudicatária em recuperação extrajudicial: apresentação, antes da assinatura do contrato, de comprovação documental de que as obrigações do plano de recuperação extrajudicial estão sendo cumpridas.</w:t>
      </w:r>
    </w:p>
    <w:p w14:paraId="3E0A522E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2CFF8E52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7C1D5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h) Indicação do (s) representante (s) legal (ais) da adjudicatária para assinatura do contrato, informando os dados pessoais (nome completo, C.P.F) e o cargo/função, com a última alteração contratual e, se for o caso, com procuração pública ou particular com firma reconhecida que lhe dê os poderes para a assinatura do contrato.</w:t>
      </w:r>
    </w:p>
    <w:p w14:paraId="6303B0EF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1FA7B62A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>i</w:t>
      </w:r>
      <w:r w:rsidRPr="007C1D5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) Declaração que não se enquadra nas vedações do item 3.6 do edital e possui conhecimento das regras de prevenção à fraude e corrupção conforme Portaria CEETEPS-GDS nº 4317/2025, anexa ao Edital. </w:t>
      </w:r>
    </w:p>
    <w:p w14:paraId="00042DF9" w14:textId="77777777" w:rsidR="00E938EF" w:rsidRDefault="00E938EF" w:rsidP="00E938EF">
      <w:pPr>
        <w:spacing w:line="276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</w:p>
    <w:p w14:paraId="3B644C39" w14:textId="77777777" w:rsidR="00E938EF" w:rsidRPr="004B115C" w:rsidRDefault="00E938EF" w:rsidP="00E938EF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  <w:u w:val="single"/>
        </w:rPr>
        <w:t>j</w:t>
      </w:r>
      <w:r w:rsidRPr="007C1D5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) Recolhimento da garantia contratual, conforme justificado</w:t>
      </w:r>
    </w:p>
    <w:p w14:paraId="11CD0B57" w14:textId="77777777" w:rsidR="00E938EF" w:rsidRPr="004B115C" w:rsidRDefault="00E938EF" w:rsidP="00E938E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238C7C6" w14:textId="77777777" w:rsidR="00E938EF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754AF20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6CF414E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80946A5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(Local e data).</w:t>
      </w:r>
    </w:p>
    <w:p w14:paraId="56E804B4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1E094249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6440BCA4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2291BC6B" w14:textId="77777777" w:rsidR="00E938EF" w:rsidRPr="004B115C" w:rsidRDefault="00E938EF" w:rsidP="00E938EF">
      <w:pPr>
        <w:rPr>
          <w:rFonts w:ascii="Arial" w:hAnsi="Arial" w:cs="Arial"/>
          <w:i/>
          <w:iCs/>
          <w:sz w:val="20"/>
          <w:szCs w:val="20"/>
        </w:rPr>
      </w:pPr>
    </w:p>
    <w:p w14:paraId="4BF60A5F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8F8AC8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FEFACD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E862D0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23A552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8A1A0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152CD9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66646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126F959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387FB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5881B51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8CE71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8A301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163371F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6468197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E67C2F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A36FA5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2F426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21294D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DE439B8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87243B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685C3D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B7428F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8142E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F0D21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3B98AD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100797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FFE92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1A0209B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0FD74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5C30AD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830B6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5A5F71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20C3BC8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A5E374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B7C886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3897B76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521F82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8F7633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B6504E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3388A4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233E42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6480CF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0DE048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6208CA" w14:textId="77777777" w:rsidR="00E938EF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EF81709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02437">
        <w:rPr>
          <w:rFonts w:ascii="Arial" w:hAnsi="Arial" w:cs="Arial"/>
          <w:b/>
          <w:bCs/>
          <w:sz w:val="20"/>
          <w:szCs w:val="20"/>
        </w:rPr>
        <w:t>ANEXO VII</w:t>
      </w:r>
    </w:p>
    <w:p w14:paraId="2E986C3E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0243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14:paraId="287D544D" w14:textId="77777777" w:rsidR="00E938EF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6B17D647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C844680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02437">
        <w:rPr>
          <w:rFonts w:ascii="Arial" w:hAnsi="Arial" w:cs="Arial"/>
          <w:b/>
          <w:bCs/>
          <w:sz w:val="20"/>
          <w:szCs w:val="20"/>
        </w:rPr>
        <w:t>ANEXO VII.1</w:t>
      </w:r>
    </w:p>
    <w:p w14:paraId="499154C5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0243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DO LOCAL E DAS CONDIÇÕES DA REALIZAÇÃO DO OBJETO DA LICITAÇÃO PRECEDIDA DE VISTORIA</w:t>
      </w:r>
    </w:p>
    <w:p w14:paraId="676DF337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0018632B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2A12876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B9A076B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F1B5F1A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81C2A01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B846617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da Concorrência nº ___/___, Processo n° ___/___, DECLARO que o licitante tem conhecimento do(s)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 das condições da realização do objeto da licitação, e que realizou vistoria prévia no(s)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514D78C4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241ECD26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4CB0EB64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A434B32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(Local e data)</w:t>
      </w:r>
    </w:p>
    <w:p w14:paraId="42A89E45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9CCA67D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1B1BF90E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1B2E5A4A" w14:textId="77777777" w:rsidR="00E938EF" w:rsidRPr="00901091" w:rsidRDefault="00E938EF" w:rsidP="00E938EF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C4A984E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4C1D6DB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B5C665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2CE6507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306A671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612C2247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52BE6EA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046992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F6DD6EB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53DAAADE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6D9FB0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37F7F4C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D43854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25E2DE6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2139052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394635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EB4F539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F307103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406C49B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555ED12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C74865C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D53417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E02C44D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B318A8E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69D0F21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525A188A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656C3EC5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4B1073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66DFE21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02437">
        <w:rPr>
          <w:rFonts w:ascii="Arial" w:hAnsi="Arial" w:cs="Arial"/>
          <w:b/>
          <w:bCs/>
          <w:sz w:val="20"/>
          <w:szCs w:val="20"/>
        </w:rPr>
        <w:t>ANEXO VII.2</w:t>
      </w:r>
    </w:p>
    <w:p w14:paraId="14BB0039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0243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DO LOCAL E DAS CONDIÇÕES DA REALIZAÇÃO DO OBJETO DA LICITAÇÃO</w:t>
      </w:r>
    </w:p>
    <w:p w14:paraId="65044214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6F67DC05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E709516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0147523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BDE9B33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5F4EB69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FF80CF6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da Concorrência nº ___/___, Processo n° ___/___, DECLARO que o licitante tem conhecimento do(s)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5A160FD5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1B6A4FBF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58822568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3E1EA84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(Local e data)</w:t>
      </w:r>
    </w:p>
    <w:p w14:paraId="5CEE745C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42F2E648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7B793178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736BB636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63A2BE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0B41C1C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8A71F10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5E5F67D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D1F0C25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B21943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5241268D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870DE31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D08D805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753DF9B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57B60217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C7B22D0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AF38C70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C5F565E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40811809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383DA7A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64613F8D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1CFFE23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3552623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4A4C0A5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0F7F3FB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FBB93FD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A292234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712282B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E9BB617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26A55A3D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30838D62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41D3BD6C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316A362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4686EDEC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4162525F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73FEE5F8" w14:textId="77777777" w:rsidR="00E938EF" w:rsidRDefault="00E938EF" w:rsidP="00E938EF">
      <w:pPr>
        <w:rPr>
          <w:rFonts w:ascii="Arial" w:hAnsi="Arial" w:cs="Arial"/>
          <w:sz w:val="20"/>
          <w:szCs w:val="20"/>
        </w:rPr>
      </w:pPr>
    </w:p>
    <w:p w14:paraId="14C944AC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02437">
        <w:rPr>
          <w:rFonts w:ascii="Arial" w:hAnsi="Arial" w:cs="Arial"/>
          <w:b/>
          <w:bCs/>
          <w:sz w:val="20"/>
          <w:szCs w:val="20"/>
        </w:rPr>
        <w:t>ANEXO VII.3</w:t>
      </w:r>
    </w:p>
    <w:p w14:paraId="085C2B6B" w14:textId="77777777" w:rsidR="00E938EF" w:rsidRPr="00901091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52FA4C6F" w14:textId="77777777" w:rsidR="00E938EF" w:rsidRPr="00002437" w:rsidRDefault="00E938EF" w:rsidP="00E938E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00243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14:paraId="675330BD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7D81AA82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27733FC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2124700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23ABFF6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2E32EF6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08D711A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responsável técnico de ________________________ (nome empresarial ou denominação), interessado em participar da Concorrência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7D38D533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0857EEF5" w14:textId="77777777" w:rsidR="00E938EF" w:rsidRPr="004B115C" w:rsidRDefault="00E938EF" w:rsidP="00E938EF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4B115C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4B115C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3076CFFF" w14:textId="77777777" w:rsidR="00E938EF" w:rsidRPr="004B115C" w:rsidRDefault="00E938EF" w:rsidP="00E938EF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9163CCE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(Local e data)</w:t>
      </w:r>
    </w:p>
    <w:p w14:paraId="45279C81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1BABC965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2859FAF0" w14:textId="77777777" w:rsidR="00E938EF" w:rsidRPr="004B115C" w:rsidRDefault="00E938EF" w:rsidP="00E938EF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B115C">
        <w:rPr>
          <w:rFonts w:ascii="Arial" w:hAnsi="Arial" w:cs="Arial"/>
          <w:i/>
          <w:iCs/>
          <w:sz w:val="20"/>
          <w:szCs w:val="20"/>
        </w:rPr>
        <w:t>(nome/assinatura/qualificação do responsável técnico)</w:t>
      </w:r>
    </w:p>
    <w:p w14:paraId="6BE1B93B" w14:textId="77777777" w:rsidR="00E938EF" w:rsidRDefault="00E938EF"/>
    <w:sectPr w:rsidR="00E938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EF"/>
    <w:rsid w:val="00E938EF"/>
    <w:rsid w:val="00FA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C187F"/>
  <w15:chartTrackingRefBased/>
  <w15:docId w15:val="{B130E90C-3E94-4370-B24C-2F6B49BA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938EF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938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938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938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938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938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938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938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938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938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3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93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93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938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938E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938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938E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938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938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938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E93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938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E93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938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E938E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938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E938E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93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938E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938E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E938E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legislacao.sp.gov.br/legislacao/dg280202.nsf/legislacao/constituicao_estadual.htm" TargetMode="External"/><Relationship Id="rId9" Type="http://schemas.openxmlformats.org/officeDocument/2006/relationships/hyperlink" Target="http://www.legislacao.sp.gov.br/legislacao/dg280202.nsf/ae9f9e0701e533aa032572e6006cf5fd/3c36395bd80d86b2032573250051e6c9?OpenDocument&amp;Highlight=0,12.684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2025-12-03T17:16:00Z</dcterms:created>
  <dcterms:modified xsi:type="dcterms:W3CDTF">2025-12-03T17:18:00Z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2025-12-03T17:18:35Z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a2619329-16e4-4694-b27a-c513612513cc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